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465297">
        <w:rPr>
          <w:rFonts w:ascii="TH SarabunPSK" w:hAnsi="TH SarabunPSK" w:cs="TH SarabunPSK" w:hint="cs"/>
          <w:b/>
          <w:bCs/>
          <w:sz w:val="48"/>
          <w:szCs w:val="48"/>
          <w:cs/>
        </w:rPr>
        <w:t>9</w:t>
      </w:r>
      <w:r w:rsidR="0076600D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BE376C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465297">
        <w:rPr>
          <w:rFonts w:ascii="TH SarabunPSK" w:hAnsi="TH SarabunPSK" w:cs="TH SarabunPSK" w:hint="cs"/>
          <w:b/>
          <w:bCs/>
          <w:sz w:val="48"/>
          <w:szCs w:val="48"/>
          <w:cs/>
        </w:rPr>
        <w:t>มิถุนายน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BE376C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A77FE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BE376C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E376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A77FEC" w:rsidP="0076600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BE376C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76600D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221,477.62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651.45</w:t>
            </w:r>
          </w:p>
        </w:tc>
        <w:tc>
          <w:tcPr>
            <w:tcW w:w="2674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361.15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BE376C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1,033</w:t>
            </w:r>
          </w:p>
        </w:tc>
        <w:tc>
          <w:tcPr>
            <w:tcW w:w="2674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472.60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960</w:t>
            </w:r>
          </w:p>
        </w:tc>
        <w:tc>
          <w:tcPr>
            <w:tcW w:w="2674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76600D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76600D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3,810</w:t>
            </w:r>
          </w:p>
        </w:tc>
        <w:tc>
          <w:tcPr>
            <w:tcW w:w="2674" w:type="dxa"/>
          </w:tcPr>
          <w:p w:rsidR="00A77FEC" w:rsidRPr="00A77FEC" w:rsidRDefault="00BE376C" w:rsidP="00BE37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  <w:r w:rsidR="0076600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BE376C" w:rsidP="00BE376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="007660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454.45</w:t>
            </w:r>
          </w:p>
        </w:tc>
        <w:tc>
          <w:tcPr>
            <w:tcW w:w="2674" w:type="dxa"/>
          </w:tcPr>
          <w:p w:rsidR="00A77FEC" w:rsidRPr="00463E15" w:rsidRDefault="00BE376C" w:rsidP="00BE376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618</w:t>
            </w:r>
            <w:r w:rsidR="007660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511.37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041DD5" w:rsidRPr="00E60368" w:rsidRDefault="007A6F31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สิ้นสุดระยะเวลาในการชำระภาษี ( ตั้งแต่เดือน พฤษภาคม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กันยายน 256</w:t>
      </w:r>
      <w:r w:rsidR="00BE376C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)  กองคลังดำเนินการแจ้งหนังสือไปยังผู้มีหน้าที่ชำระภาษี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โดยตรง เพื่อลดจำนวนลูกหนี้ภาษีในช่วงสิ้นปีงบประมาณ</w:t>
      </w:r>
    </w:p>
    <w:p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BE376C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FD4409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BE37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7660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BE37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7660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BE37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BE37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76600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BE37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76600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BE37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1DD5"/>
    <w:rsid w:val="00156EE9"/>
    <w:rsid w:val="00173F7F"/>
    <w:rsid w:val="001763DF"/>
    <w:rsid w:val="001E6FE9"/>
    <w:rsid w:val="00272AA5"/>
    <w:rsid w:val="002C3D04"/>
    <w:rsid w:val="002E64AC"/>
    <w:rsid w:val="00360E05"/>
    <w:rsid w:val="003B4D55"/>
    <w:rsid w:val="00463E15"/>
    <w:rsid w:val="00465297"/>
    <w:rsid w:val="005B634D"/>
    <w:rsid w:val="0076600D"/>
    <w:rsid w:val="0077168D"/>
    <w:rsid w:val="007A6F31"/>
    <w:rsid w:val="007E22FA"/>
    <w:rsid w:val="00812099"/>
    <w:rsid w:val="008172E3"/>
    <w:rsid w:val="008361CC"/>
    <w:rsid w:val="008A0A6C"/>
    <w:rsid w:val="008C1269"/>
    <w:rsid w:val="008C748E"/>
    <w:rsid w:val="009601CF"/>
    <w:rsid w:val="00A43CBC"/>
    <w:rsid w:val="00A77FEC"/>
    <w:rsid w:val="00AD31DE"/>
    <w:rsid w:val="00AF6381"/>
    <w:rsid w:val="00B3401E"/>
    <w:rsid w:val="00B60DF8"/>
    <w:rsid w:val="00B969D5"/>
    <w:rsid w:val="00BE376C"/>
    <w:rsid w:val="00CF2239"/>
    <w:rsid w:val="00E60368"/>
    <w:rsid w:val="00F24455"/>
    <w:rsid w:val="00FD4409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9380-FDAC-41B0-A8F1-E2F09F27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</cp:revision>
  <cp:lastPrinted>2018-05-17T07:30:00Z</cp:lastPrinted>
  <dcterms:created xsi:type="dcterms:W3CDTF">2019-06-14T06:57:00Z</dcterms:created>
  <dcterms:modified xsi:type="dcterms:W3CDTF">2020-08-03T08:50:00Z</dcterms:modified>
</cp:coreProperties>
</file>